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4B0F0" w14:textId="273CAE38" w:rsidR="00947824" w:rsidRPr="008406D0" w:rsidRDefault="00947824" w:rsidP="0094782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1. </w:t>
      </w:r>
      <w:r>
        <w:rPr>
          <w:rFonts w:ascii="Cambria" w:eastAsia="Times New Roman" w:hAnsi="Cambria" w:cs="Times New Roman"/>
          <w:b/>
          <w:bCs/>
          <w:lang w:eastAsia="hu-HU"/>
        </w:rPr>
        <w:t>OLVASÓ CSALÁDOK – „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Rejtőző Petőfi”, avagy Petőfi, az ember (A „Füstbe ment tervtől” a költői hírnévig, avagy Petőfi Sándor, az ember) </w:t>
      </w:r>
      <w:r w:rsidRPr="008406D0">
        <w:rPr>
          <w:rFonts w:ascii="Cambria" w:eastAsia="Times New Roman" w:hAnsi="Cambria" w:cs="Times New Roman"/>
          <w:lang w:eastAsia="hu-HU"/>
        </w:rPr>
        <w:t xml:space="preserve">– Általános iskola felső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évfolyamainak, illetve felnőtteknek.</w:t>
      </w:r>
    </w:p>
    <w:p w14:paraId="4264D70E" w14:textId="2FA6A60B" w:rsidR="00947824" w:rsidRPr="008406D0" w:rsidRDefault="00947824" w:rsidP="0094782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B1532" w14:textId="77777777" w:rsidR="00947824" w:rsidRPr="008406D0" w:rsidRDefault="00947824" w:rsidP="0094782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nemzeti könyvtárban, a Petőfi-hagyatékban rejlő dokumentumok alapján feltárulhatnak legnagyobb költőnk, Petőfi Sándor eddig kevésbé ismert tevékenységei is. Rajzain, műfordításain, levelein keresztül felvillan az életet, családját szerető ember arca, s hazafisága mellett alkotói sokszínűsége és humorral átitatott gondolatvilága is elénk tárul.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Szendrey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Júlia naplója pedig – amely rejtélyesen eltűnt, állítólag koporsóba rejtették, de kalandos úton mégis előkerült – közelebb visz az írónő feleség szellemi örökségéhez is. </w:t>
      </w:r>
    </w:p>
    <w:p w14:paraId="2588E23A" w14:textId="3CB16D12" w:rsidR="00947824" w:rsidRDefault="00947824" w:rsidP="00947824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9886CE0" w14:textId="77777777" w:rsidR="00947824" w:rsidRPr="008406D0" w:rsidRDefault="00947824" w:rsidP="00947824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Előadó: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Lipthay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Endre, az OSZK tudományos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1C58797" w14:textId="77777777" w:rsidR="00947824" w:rsidRPr="008406D0" w:rsidRDefault="00947824" w:rsidP="00947824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lang w:eastAsia="hu-HU"/>
        </w:rPr>
        <w:t>: internet, laptop, projektor, vetítővászon, nagyobb terem esetén mikrofon/hangosítás. </w:t>
      </w:r>
    </w:p>
    <w:p w14:paraId="41EFB13A" w14:textId="77777777" w:rsidR="00947824" w:rsidRPr="008406D0" w:rsidRDefault="00947824" w:rsidP="0094782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hétköznap: munkaidőben elsősorban, munkaidő után megbeszélés szerint. Hétvégén, ünnepnap: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megbeszélés szerint.  </w:t>
      </w:r>
    </w:p>
    <w:p w14:paraId="236EE433" w14:textId="77777777" w:rsidR="00947824" w:rsidRPr="008406D0" w:rsidRDefault="00947824" w:rsidP="0094782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31D3E86D" w14:textId="77777777" w:rsidR="00947824" w:rsidRPr="008406D0" w:rsidRDefault="00947824" w:rsidP="0094782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F5B945A" w14:textId="77777777" w:rsidR="00947824" w:rsidRPr="008406D0" w:rsidRDefault="00947824" w:rsidP="0094782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7570CE6" w14:textId="77777777" w:rsidR="00947824" w:rsidRPr="008406D0" w:rsidRDefault="00947824" w:rsidP="0094782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Kerényi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Ferenc: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Petőfi Sándor élete és költészete. Kritikai életrajz. </w:t>
      </w:r>
      <w:r w:rsidRPr="008406D0">
        <w:rPr>
          <w:rFonts w:ascii="Cambria" w:eastAsia="Times New Roman" w:hAnsi="Cambria" w:cs="Times New Roman"/>
          <w:lang w:eastAsia="hu-HU"/>
        </w:rPr>
        <w:t>Budapest, Osiris, 2022. </w:t>
      </w:r>
    </w:p>
    <w:p w14:paraId="7196A2FA" w14:textId="77777777" w:rsidR="00947824" w:rsidRPr="008406D0" w:rsidRDefault="00947824" w:rsidP="0094782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Nényei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Pál: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Az irodalom visszavág – Petőfi. </w:t>
      </w:r>
      <w:r w:rsidRPr="008406D0">
        <w:rPr>
          <w:rFonts w:ascii="Cambria" w:eastAsia="Times New Roman" w:hAnsi="Cambria" w:cs="Times New Roman"/>
          <w:lang w:eastAsia="hu-HU"/>
        </w:rPr>
        <w:t>Budapest, Pagony, 2023. </w:t>
      </w:r>
    </w:p>
    <w:p w14:paraId="3AF73F57" w14:textId="77777777" w:rsidR="00947824" w:rsidRPr="008406D0" w:rsidRDefault="00947824" w:rsidP="0094782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Így élt Petőfi – Petőfi Sándor válogatott versei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Lackfi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János kommentjeivel.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Lackfi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János előadásában – hanganyaggal. </w:t>
      </w:r>
      <w:r w:rsidRPr="008406D0">
        <w:rPr>
          <w:rFonts w:ascii="Cambria" w:eastAsia="Times New Roman" w:hAnsi="Cambria" w:cs="Times New Roman"/>
          <w:lang w:eastAsia="hu-HU"/>
        </w:rPr>
        <w:t xml:space="preserve">Budapest,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Cerkabella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, 2023. </w:t>
      </w:r>
    </w:p>
    <w:p w14:paraId="3A45C373" w14:textId="77777777" w:rsidR="00947824" w:rsidRPr="008406D0" w:rsidRDefault="00947824" w:rsidP="0094782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Berg Judit: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Szélvésztől kergetve. Petőfi kora 1844–1849. Abszolút töri sorozat. </w:t>
      </w:r>
      <w:r w:rsidRPr="008406D0">
        <w:rPr>
          <w:rFonts w:ascii="Cambria" w:eastAsia="Times New Roman" w:hAnsi="Cambria" w:cs="Times New Roman"/>
          <w:lang w:eastAsia="hu-HU"/>
        </w:rPr>
        <w:t>Budapest, Pagony, 2023. </w:t>
      </w:r>
    </w:p>
    <w:sectPr w:rsidR="00947824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24"/>
    <w:rsid w:val="000D5B09"/>
    <w:rsid w:val="00686D67"/>
    <w:rsid w:val="00947824"/>
    <w:rsid w:val="00A40156"/>
    <w:rsid w:val="00F3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EB823"/>
  <w15:chartTrackingRefBased/>
  <w15:docId w15:val="{829A2F33-B299-49AA-B4A0-C4F636FA7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4782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2026-04-09T13:06:00Z</dcterms:created>
  <dcterms:modified xsi:type="dcterms:W3CDTF">2026-04-09T13:09:00Z</dcterms:modified>
</cp:coreProperties>
</file>