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E3A1F" w14:textId="77777777" w:rsidR="00E12566" w:rsidRPr="008406D0" w:rsidRDefault="00E12566" w:rsidP="00E12566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18.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>Ki/mi a felelős? van felelős? – s tényleg világkatasztrófa közeleg? – 14 éves kortól mindenkinek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C58870F" w14:textId="77777777" w:rsidR="00E12566" w:rsidRPr="008406D0" w:rsidRDefault="00E12566" w:rsidP="00E1256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Ki ne ismerné a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Jurassic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Park (1990) világhírű íróját, Michael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Crichton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(1942–2008) amerikai írót, az aktuális, mondhatni az emberiséget épp nagyon foglalkoztató problémák szakavatott kritikus gondolkodóját, ki gondolatébresztő, sokszor leleplező, nagyhatású regényeivel lenyűgözte olvasóit. A Félelemben című regénye a klímakérdést, és a mögötte lévő érdekek, indítóokok, mozgatórugók vizsgálatára vállalkozik, a jól ismert magával ragadó stílusával, izgalmas cselekményszövésével. A regény hatalmas tudományos felkészültséggel készült el, komoly jegyzetapparátussal, tudományos igényű utószóval és függelékkel látja el a téma iránt érdeklődő, kíváncsi olvasót. A klíma-kérdés, klíma-</w:t>
      </w:r>
      <w:proofErr w:type="gramStart"/>
      <w:r w:rsidRPr="008406D0">
        <w:rPr>
          <w:rFonts w:ascii="Cambria" w:eastAsia="Times New Roman" w:hAnsi="Cambria" w:cs="Times New Roman"/>
          <w:lang w:eastAsia="hu-HU"/>
        </w:rPr>
        <w:t>hisztéria?,</w:t>
      </w:r>
      <w:proofErr w:type="gramEnd"/>
      <w:r w:rsidRPr="008406D0">
        <w:rPr>
          <w:rFonts w:ascii="Cambria" w:eastAsia="Times New Roman" w:hAnsi="Cambria" w:cs="Times New Roman"/>
          <w:lang w:eastAsia="hu-HU"/>
        </w:rPr>
        <w:t xml:space="preserve"> globális felmelegedés, az ember – egyedüli – felelősségére épülő, politikával átitatott kérdéskör bevezetéseképp mindenképp hasznos és élvezetes olvasmány csaknem minden korosztálynak. </w:t>
      </w:r>
    </w:p>
    <w:p w14:paraId="4578EE19" w14:textId="77777777" w:rsidR="00E12566" w:rsidRPr="008406D0" w:rsidRDefault="00E12566" w:rsidP="00E1256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B531A4F" w14:textId="77777777" w:rsidR="00E12566" w:rsidRPr="008406D0" w:rsidRDefault="00E12566" w:rsidP="00E1256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Dr. Kis Domokos Dániel, az Országos Széchényi Könyvtár tudományos kutatója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E2531C0" w14:textId="77777777" w:rsidR="00E12566" w:rsidRPr="008406D0" w:rsidRDefault="00E12566" w:rsidP="00E1256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lang w:eastAsia="hu-HU"/>
        </w:rPr>
        <w:t xml:space="preserve"> internet, laptop, projektor, nagyobb terem esetén mikrofon/hangosítás. </w:t>
      </w:r>
    </w:p>
    <w:p w14:paraId="03F25F8E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</w:t>
      </w:r>
      <w:r w:rsidRPr="008406D0">
        <w:rPr>
          <w:rFonts w:ascii="Cambria" w:eastAsia="Times New Roman" w:hAnsi="Cambria" w:cs="Times New Roman"/>
          <w:lang w:eastAsia="hu-HU"/>
        </w:rPr>
        <w:t xml:space="preserve"> – havonta két alkalom általában. Hétköznap munkaidőben lehetőleg (a kezdés az utazási idő függvénye), de alkalmanként esetleg délután, koraeste is. </w:t>
      </w:r>
    </w:p>
    <w:p w14:paraId="04488509" w14:textId="77777777" w:rsidR="00E12566" w:rsidRPr="008406D0" w:rsidRDefault="00E12566" w:rsidP="00E12566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Tömegközlekedéssel elérhető helyekre! (Vonat, busz.) Hétvégén: Lehetőleg nem. </w:t>
      </w:r>
    </w:p>
    <w:p w14:paraId="6D245174" w14:textId="77777777" w:rsidR="00E12566" w:rsidRPr="008406D0" w:rsidRDefault="00E12566" w:rsidP="00E12566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Ünnepnap: Nem. </w:t>
      </w:r>
    </w:p>
    <w:p w14:paraId="2555CF45" w14:textId="77777777" w:rsidR="00E12566" w:rsidRPr="008406D0" w:rsidRDefault="00E12566" w:rsidP="00E12566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74B100CF" w14:textId="77777777" w:rsidR="00E12566" w:rsidRDefault="00E12566" w:rsidP="00E12566">
      <w:p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lang w:eastAsia="hu-HU"/>
        </w:rPr>
      </w:pPr>
    </w:p>
    <w:p w14:paraId="66093EF0" w14:textId="3C7F24BB" w:rsidR="00E12566" w:rsidRPr="008406D0" w:rsidRDefault="00E12566" w:rsidP="00E12566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BC06604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Crichton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Michael: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Félelemben</w:t>
      </w:r>
      <w:r w:rsidRPr="008406D0">
        <w:rPr>
          <w:rFonts w:ascii="Cambria" w:eastAsia="Times New Roman" w:hAnsi="Cambria" w:cs="Times New Roman"/>
          <w:lang w:eastAsia="hu-HU"/>
        </w:rPr>
        <w:t>. Debrecen, Aquila, 2005. </w:t>
      </w:r>
    </w:p>
    <w:p w14:paraId="6F165F59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Lóránt Károly: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Világvége helyett - Tények a klímaváltozásról és a megvalósítható klímapolitikáról.</w:t>
      </w:r>
      <w:r w:rsidRPr="008406D0">
        <w:rPr>
          <w:rFonts w:ascii="Cambria" w:eastAsia="Times New Roman" w:hAnsi="Cambria" w:cs="Times New Roman"/>
          <w:lang w:eastAsia="hu-HU"/>
        </w:rPr>
        <w:t xml:space="preserve"> Budapest, Századvég Közéleti Tudásközpont, 2022.   </w:t>
      </w:r>
    </w:p>
    <w:p w14:paraId="4854C681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Szarka László Csaba: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jelenkori felmelegedés lehetséges hatótényezőiről</w:t>
      </w:r>
      <w:r w:rsidRPr="008406D0">
        <w:rPr>
          <w:rFonts w:ascii="Cambria" w:eastAsia="Times New Roman" w:hAnsi="Cambria" w:cs="Times New Roman"/>
          <w:lang w:eastAsia="hu-HU"/>
        </w:rPr>
        <w:t>. Magyar Tudomány, 2024/2. </w:t>
      </w:r>
    </w:p>
    <w:p w14:paraId="77500F5D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Lovelock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James: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Gaia halványuló </w:t>
      </w:r>
      <w:proofErr w:type="gramStart"/>
      <w:r w:rsidRPr="008406D0">
        <w:rPr>
          <w:rFonts w:ascii="Cambria" w:eastAsia="Times New Roman" w:hAnsi="Cambria" w:cs="Times New Roman"/>
          <w:i/>
          <w:iCs/>
          <w:lang w:eastAsia="hu-HU"/>
        </w:rPr>
        <w:t>arca :</w:t>
      </w:r>
      <w:proofErr w:type="gram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Utolsó figyelmeztetés</w:t>
      </w:r>
      <w:r w:rsidRPr="008406D0">
        <w:rPr>
          <w:rFonts w:ascii="Cambria" w:eastAsia="Times New Roman" w:hAnsi="Cambria" w:cs="Times New Roman"/>
          <w:lang w:eastAsia="hu-HU"/>
        </w:rPr>
        <w:t>. Budapest, Akadémiai Kiadó, 2010. </w:t>
      </w:r>
    </w:p>
    <w:p w14:paraId="556A4E15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Shellenberger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Michael: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Apokalipszis soha – A klímakatasztrófa elmarad? </w:t>
      </w:r>
      <w:r w:rsidRPr="008406D0">
        <w:rPr>
          <w:rFonts w:ascii="Cambria" w:eastAsia="Times New Roman" w:hAnsi="Cambria" w:cs="Times New Roman"/>
          <w:lang w:eastAsia="hu-HU"/>
        </w:rPr>
        <w:t xml:space="preserve">Gödöllő,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Gingko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Kiadó, 2021. </w:t>
      </w:r>
    </w:p>
    <w:p w14:paraId="6A4259A9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Koonin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Steven E.: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Tisztázatlan – Amit az éghajlattudomány mond, amit nem mond, és mindez miért fontos.</w:t>
      </w:r>
      <w:r w:rsidRPr="008406D0">
        <w:rPr>
          <w:rFonts w:ascii="Cambria" w:eastAsia="Times New Roman" w:hAnsi="Cambria" w:cs="Times New Roman"/>
          <w:lang w:eastAsia="hu-HU"/>
        </w:rPr>
        <w:t xml:space="preserve"> Budapest, MCC Press Kft., 2023. </w:t>
      </w:r>
    </w:p>
    <w:p w14:paraId="0E76A707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Balogh János: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Pusztuló őserdők, virágzó sivatagok. Feljegyzések és emlékképek trópusi utazásaimról. </w:t>
      </w:r>
      <w:r w:rsidRPr="008406D0">
        <w:rPr>
          <w:rFonts w:ascii="Cambria" w:eastAsia="Times New Roman" w:hAnsi="Cambria" w:cs="Times New Roman"/>
          <w:lang w:eastAsia="hu-HU"/>
        </w:rPr>
        <w:t>Budapest, Magyar Nyelvért Alapítvány, 2005. </w:t>
      </w:r>
    </w:p>
    <w:p w14:paraId="78F269F7" w14:textId="77777777" w:rsidR="00E12566" w:rsidRPr="008406D0" w:rsidRDefault="00E12566" w:rsidP="00E12566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Borhidi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Attila: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Gaia zöld ruhája.</w:t>
      </w:r>
      <w:r w:rsidRPr="008406D0">
        <w:rPr>
          <w:rFonts w:ascii="Cambria" w:eastAsia="Times New Roman" w:hAnsi="Cambria" w:cs="Times New Roman"/>
          <w:lang w:eastAsia="hu-HU"/>
        </w:rPr>
        <w:t xml:space="preserve"> Magyarország az ezredfordulón sorozat. Budapest, MTA 2002. </w:t>
      </w:r>
    </w:p>
    <w:sectPr w:rsidR="00E12566" w:rsidRPr="00840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E46"/>
    <w:rsid w:val="000D5B09"/>
    <w:rsid w:val="00470E46"/>
    <w:rsid w:val="00686D67"/>
    <w:rsid w:val="00A40156"/>
    <w:rsid w:val="00E1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FD03D"/>
  <w15:chartTrackingRefBased/>
  <w15:docId w15:val="{77BD87E6-C75E-4005-919E-403454294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1256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2</cp:revision>
  <dcterms:created xsi:type="dcterms:W3CDTF">2026-04-09T13:34:00Z</dcterms:created>
  <dcterms:modified xsi:type="dcterms:W3CDTF">2026-04-09T13:53:00Z</dcterms:modified>
</cp:coreProperties>
</file>